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C1" w:rsidRDefault="00EE4DF0">
      <w:r>
        <w:t>SAGE Login for Labs</w:t>
      </w:r>
    </w:p>
    <w:p w:rsidR="00EE4DF0" w:rsidRDefault="00EE4DF0">
      <w:r>
        <w:t>1. Login with SAGE password SAGE!</w:t>
      </w:r>
    </w:p>
    <w:p w:rsidR="00EE4DF0" w:rsidRDefault="00EE4DF0">
      <w:r>
        <w:t>2. Look for the icon</w:t>
      </w:r>
    </w:p>
    <w:p w:rsidR="00EE4DF0" w:rsidRDefault="00EE4DF0">
      <w:r>
        <w:rPr>
          <w:noProof/>
        </w:rPr>
        <w:drawing>
          <wp:inline distT="0" distB="0" distL="0" distR="0" wp14:anchorId="161F5093" wp14:editId="1F08963F">
            <wp:extent cx="8858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F0" w:rsidRDefault="00EE4DF0">
      <w:r>
        <w:t>3. If you are doing the training test click on the Red Arrow by the bike.</w:t>
      </w:r>
    </w:p>
    <w:p w:rsidR="00EE4DF0" w:rsidRDefault="00EE4DF0">
      <w:r>
        <w:t>4. If you are doing the real test, stay on this page to login.</w:t>
      </w:r>
    </w:p>
    <w:p w:rsidR="00EE4DF0" w:rsidRDefault="00EE4DF0">
      <w:r>
        <w:t>5.  Click on close secure browser when finished.</w:t>
      </w:r>
    </w:p>
    <w:p w:rsidR="00EE4DF0" w:rsidRDefault="00EE4DF0">
      <w:bookmarkStart w:id="0" w:name="_GoBack"/>
      <w:bookmarkEnd w:id="0"/>
    </w:p>
    <w:sectPr w:rsidR="00EE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0"/>
    <w:rsid w:val="001A5EC1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EF62"/>
  <w15:chartTrackingRefBased/>
  <w15:docId w15:val="{09955837-381C-4203-83E0-E4668350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Michelle R</dc:creator>
  <cp:keywords/>
  <dc:description/>
  <cp:lastModifiedBy>Hanson, Michelle R</cp:lastModifiedBy>
  <cp:revision>1</cp:revision>
  <dcterms:created xsi:type="dcterms:W3CDTF">2017-03-13T19:03:00Z</dcterms:created>
  <dcterms:modified xsi:type="dcterms:W3CDTF">2017-03-13T19:07:00Z</dcterms:modified>
</cp:coreProperties>
</file>